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C269E" w:rsidP="000C269E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Дело № 5-</w:t>
      </w:r>
      <w:r>
        <w:rPr>
          <w:color w:val="FF0000"/>
          <w:sz w:val="24"/>
          <w:szCs w:val="24"/>
        </w:rPr>
        <w:t>589-2106</w:t>
      </w:r>
      <w:r>
        <w:rPr>
          <w:sz w:val="24"/>
          <w:szCs w:val="24"/>
        </w:rPr>
        <w:t>/2026</w:t>
      </w:r>
    </w:p>
    <w:p w:rsidR="000C269E" w:rsidP="000C269E">
      <w:pPr>
        <w:pStyle w:val="NoSpacing"/>
        <w:jc w:val="right"/>
        <w:rPr>
          <w:sz w:val="24"/>
          <w:szCs w:val="24"/>
        </w:rPr>
      </w:pPr>
      <w:r w:rsidRPr="00C77A3A">
        <w:rPr>
          <w:sz w:val="24"/>
          <w:szCs w:val="24"/>
        </w:rPr>
        <w:t>86MS0046-01-2026-003308-80</w:t>
      </w:r>
    </w:p>
    <w:p w:rsidR="000C269E" w:rsidP="000C269E">
      <w:pPr>
        <w:pStyle w:val="NoSpacing"/>
        <w:jc w:val="right"/>
        <w:rPr>
          <w:sz w:val="24"/>
          <w:szCs w:val="24"/>
        </w:rPr>
      </w:pPr>
    </w:p>
    <w:p w:rsidR="000C269E" w:rsidP="000C269E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</w:p>
    <w:p w:rsidR="000C269E" w:rsidP="000C269E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 делу об административном правонарушении</w:t>
      </w:r>
    </w:p>
    <w:p w:rsidR="000C269E" w:rsidP="000C269E">
      <w:pPr>
        <w:pStyle w:val="NoSpacing"/>
        <w:jc w:val="both"/>
        <w:rPr>
          <w:sz w:val="24"/>
          <w:szCs w:val="24"/>
        </w:rPr>
      </w:pPr>
    </w:p>
    <w:p w:rsidR="000C269E" w:rsidP="000C269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Нижневартовск                                                                                      24 июня 2026 года</w:t>
      </w:r>
    </w:p>
    <w:p w:rsidR="000C269E" w:rsidP="000C269E">
      <w:pPr>
        <w:pStyle w:val="NoSpacing"/>
        <w:jc w:val="both"/>
        <w:rPr>
          <w:sz w:val="24"/>
          <w:szCs w:val="24"/>
        </w:rPr>
      </w:pPr>
    </w:p>
    <w:p w:rsidR="000C269E" w:rsidP="000C269E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 судебного участка № 6 Нижневартовского судебного района города окружного значения Нижневартовска Ханты - Мансийс</w:t>
      </w:r>
      <w:r>
        <w:rPr>
          <w:sz w:val="24"/>
          <w:szCs w:val="24"/>
        </w:rPr>
        <w:t>кого автономного округа - Югры Аксенова Е.В., рассмотрев материалы дела об административном правонарушении в отношении:</w:t>
      </w:r>
    </w:p>
    <w:p w:rsidR="000C269E" w:rsidP="000C269E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Козак Михаила Ивановича, *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года рождения, уроженца</w:t>
      </w:r>
      <w:r>
        <w:rPr>
          <w:color w:val="FF0000"/>
          <w:sz w:val="24"/>
          <w:szCs w:val="24"/>
        </w:rPr>
        <w:t xml:space="preserve"> *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зарегистрированного и проживающего по а</w:t>
      </w:r>
      <w:r>
        <w:rPr>
          <w:sz w:val="24"/>
          <w:szCs w:val="24"/>
        </w:rPr>
        <w:t>дресу: *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паспорт *</w:t>
      </w:r>
      <w:r>
        <w:rPr>
          <w:sz w:val="24"/>
          <w:szCs w:val="24"/>
        </w:rPr>
        <w:t xml:space="preserve"> дата выдачи </w:t>
      </w:r>
      <w:r>
        <w:rPr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выдан</w:t>
      </w:r>
      <w:r>
        <w:rPr>
          <w:sz w:val="24"/>
          <w:szCs w:val="24"/>
        </w:rPr>
        <w:t xml:space="preserve"> *</w:t>
      </w:r>
    </w:p>
    <w:p w:rsidR="000C269E" w:rsidP="000C269E">
      <w:pPr>
        <w:pStyle w:val="NoSpacing"/>
        <w:ind w:firstLine="567"/>
        <w:jc w:val="both"/>
        <w:rPr>
          <w:sz w:val="24"/>
          <w:szCs w:val="24"/>
        </w:rPr>
      </w:pPr>
    </w:p>
    <w:p w:rsidR="000C269E" w:rsidP="000C269E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УСТАНОВИЛ:</w:t>
      </w:r>
    </w:p>
    <w:p w:rsidR="000C269E" w:rsidP="000C269E">
      <w:pPr>
        <w:pStyle w:val="NoSpacing"/>
        <w:jc w:val="both"/>
        <w:rPr>
          <w:sz w:val="24"/>
          <w:szCs w:val="24"/>
        </w:rPr>
      </w:pPr>
    </w:p>
    <w:p w:rsidR="000C269E" w:rsidP="000C269E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по делу об административном правонарушении </w:t>
      </w:r>
      <w:r>
        <w:rPr>
          <w:color w:val="FF0000"/>
          <w:sz w:val="24"/>
          <w:szCs w:val="24"/>
        </w:rPr>
        <w:t>№ 29 от</w:t>
      </w:r>
      <w:r>
        <w:rPr>
          <w:color w:val="FF0000"/>
          <w:sz w:val="24"/>
          <w:szCs w:val="24"/>
        </w:rPr>
        <w:t xml:space="preserve"> 07.01.2026 </w:t>
      </w:r>
      <w:r>
        <w:rPr>
          <w:sz w:val="24"/>
          <w:szCs w:val="24"/>
        </w:rPr>
        <w:t xml:space="preserve">по </w:t>
      </w:r>
      <w:r>
        <w:rPr>
          <w:color w:val="FF0000"/>
          <w:sz w:val="24"/>
          <w:szCs w:val="24"/>
        </w:rPr>
        <w:t xml:space="preserve">ч. 1 ст. 6.24 </w:t>
      </w:r>
      <w:r>
        <w:rPr>
          <w:sz w:val="24"/>
          <w:szCs w:val="24"/>
        </w:rPr>
        <w:t>Кодекса РФ об АП, вступившим в законную силу 20</w:t>
      </w:r>
      <w:r>
        <w:rPr>
          <w:color w:val="FF0000"/>
          <w:sz w:val="24"/>
          <w:szCs w:val="24"/>
        </w:rPr>
        <w:t>.01.2026</w:t>
      </w:r>
      <w:r>
        <w:rPr>
          <w:sz w:val="24"/>
          <w:szCs w:val="24"/>
        </w:rPr>
        <w:t>, Козак М.И. привлечен к административной ответственности в виде штрафа в размере 5</w:t>
      </w:r>
      <w:r>
        <w:rPr>
          <w:color w:val="FF0000"/>
          <w:sz w:val="24"/>
          <w:szCs w:val="24"/>
        </w:rPr>
        <w:t xml:space="preserve">00 </w:t>
      </w:r>
      <w:r>
        <w:rPr>
          <w:sz w:val="24"/>
          <w:szCs w:val="24"/>
        </w:rPr>
        <w:t>рублей. Получив копию указанного постановления и достоверно зная о необходимости уплат</w:t>
      </w:r>
      <w:r>
        <w:rPr>
          <w:sz w:val="24"/>
          <w:szCs w:val="24"/>
        </w:rPr>
        <w:t xml:space="preserve">ить штраф в соответствии с ним, Козак М.И., тем не менее, в нарушение требований ст. 32.2 Кодекса РФ об АП в течение 60 дней указанную обязанность не исполнил. </w:t>
      </w:r>
    </w:p>
    <w:p w:rsidR="000C269E" w:rsidP="000C269E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Козак М.И. на рассмотрение материалов дела не явился, о месте и времени рассмотрения </w:t>
      </w:r>
      <w:r>
        <w:rPr>
          <w:sz w:val="24"/>
          <w:szCs w:val="24"/>
          <w:lang w:val="x-none" w:eastAsia="x-none"/>
        </w:rPr>
        <w:t>извещен на</w:t>
      </w:r>
      <w:r>
        <w:rPr>
          <w:sz w:val="24"/>
          <w:szCs w:val="24"/>
          <w:lang w:val="x-none" w:eastAsia="x-none"/>
        </w:rPr>
        <w:t xml:space="preserve">длежащим образом. </w:t>
      </w:r>
      <w:r>
        <w:rPr>
          <w:sz w:val="24"/>
          <w:szCs w:val="24"/>
        </w:rPr>
        <w:t>Ходатайство об отложении судебного заседания в порядке, установленном ст. 24.4 Кодекса РФ об АП от Козак М.И., мировому судье не поступало.</w:t>
      </w:r>
    </w:p>
    <w:p w:rsidR="000C269E" w:rsidP="000C269E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ч. 2 ст. 25.1 Кодекса РФ об АП мировой судья считает возможным рассмотреть дело в</w:t>
      </w:r>
      <w:r>
        <w:rPr>
          <w:sz w:val="24"/>
          <w:szCs w:val="24"/>
        </w:rPr>
        <w:t xml:space="preserve"> отсутствие Козак М.И., не просившего об отложении рассмотрения дела.</w:t>
      </w:r>
    </w:p>
    <w:p w:rsidR="000C269E" w:rsidP="000C269E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Мировой судья, исследовав материалы дела об административном правонарушении: протокол об административном правонарушении УТУ 24 </w:t>
      </w:r>
      <w:r>
        <w:rPr>
          <w:color w:val="FF0000"/>
          <w:sz w:val="24"/>
          <w:szCs w:val="24"/>
        </w:rPr>
        <w:t>№ 021949 от 28.05.2026</w:t>
      </w:r>
      <w:r>
        <w:rPr>
          <w:sz w:val="24"/>
          <w:szCs w:val="24"/>
        </w:rPr>
        <w:t xml:space="preserve">, согласно которому Козак М.И. были </w:t>
      </w:r>
      <w:r>
        <w:rPr>
          <w:sz w:val="24"/>
          <w:szCs w:val="24"/>
        </w:rPr>
        <w:t>разъяснены его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его подпись; копию постановления по делу об административном правонаруше</w:t>
      </w:r>
      <w:r>
        <w:rPr>
          <w:sz w:val="24"/>
          <w:szCs w:val="24"/>
        </w:rPr>
        <w:t xml:space="preserve">нии </w:t>
      </w:r>
      <w:r>
        <w:rPr>
          <w:color w:val="FF0000"/>
          <w:sz w:val="24"/>
          <w:szCs w:val="24"/>
        </w:rPr>
        <w:t>№ 29 от 07.01.2026</w:t>
      </w:r>
      <w:r>
        <w:rPr>
          <w:sz w:val="24"/>
          <w:szCs w:val="24"/>
        </w:rPr>
        <w:t xml:space="preserve">, согласно которой Козак М.И. признан виновным в совершении административного правонарушения, предусмотренного </w:t>
      </w:r>
      <w:r>
        <w:rPr>
          <w:color w:val="FF0000"/>
          <w:sz w:val="24"/>
          <w:szCs w:val="24"/>
        </w:rPr>
        <w:t xml:space="preserve">ч. 1 ст. 6.24 </w:t>
      </w:r>
      <w:r>
        <w:rPr>
          <w:sz w:val="24"/>
          <w:szCs w:val="24"/>
        </w:rPr>
        <w:t>Кодекса РФ об АП, и ему назначено наказание в виде административного штрафа в размере 5</w:t>
      </w:r>
      <w:r>
        <w:rPr>
          <w:color w:val="FF0000"/>
          <w:sz w:val="24"/>
          <w:szCs w:val="24"/>
        </w:rPr>
        <w:t xml:space="preserve">00 </w:t>
      </w:r>
      <w:r>
        <w:rPr>
          <w:sz w:val="24"/>
          <w:szCs w:val="24"/>
        </w:rPr>
        <w:t xml:space="preserve">рублей, с отметкой </w:t>
      </w:r>
      <w:r>
        <w:rPr>
          <w:sz w:val="24"/>
          <w:szCs w:val="24"/>
        </w:rPr>
        <w:t>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подписи; копию паспорта на имя Козак М.И.</w:t>
      </w:r>
      <w:r>
        <w:rPr>
          <w:color w:val="FF0000"/>
          <w:sz w:val="24"/>
          <w:szCs w:val="24"/>
        </w:rPr>
        <w:t>;</w:t>
      </w:r>
      <w:r>
        <w:rPr>
          <w:sz w:val="24"/>
          <w:szCs w:val="24"/>
        </w:rPr>
        <w:t xml:space="preserve"> справку на лицо по учетам СООП; справку о проверки п</w:t>
      </w:r>
      <w:r>
        <w:rPr>
          <w:sz w:val="24"/>
          <w:szCs w:val="24"/>
        </w:rPr>
        <w:t>о информационным и оперативно – розыскным информационным учетам МВД России; уведомление; информация об отправлении; - приходит к следующему, что вина Козак М.И. в совершении правонарушения, предусмотренного ч. 1 ст. 20.25 Кодекса РФ об АП подтверждается ис</w:t>
      </w:r>
      <w:r>
        <w:rPr>
          <w:sz w:val="24"/>
          <w:szCs w:val="24"/>
        </w:rPr>
        <w:t xml:space="preserve">следованными судом материалами дела об административном правонарушении. </w:t>
      </w:r>
    </w:p>
    <w:p w:rsidR="000C269E" w:rsidP="000C269E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ст. 32.2 Кодекса РФ об АП, административный штраф должен быть уплачен лицом, привлеченным к административной ответственности, не позднее 60 дней со дня вступления по</w:t>
      </w:r>
      <w:r>
        <w:rPr>
          <w:sz w:val="24"/>
          <w:szCs w:val="24"/>
        </w:rPr>
        <w:t>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 Сумма административного штрафа вносится или перечисляется лицом, привлеченным к администра</w:t>
      </w:r>
      <w:r>
        <w:rPr>
          <w:sz w:val="24"/>
          <w:szCs w:val="24"/>
        </w:rPr>
        <w:t>тивной ответственности, в банк.</w:t>
      </w:r>
    </w:p>
    <w:p w:rsidR="000C269E" w:rsidP="000C269E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 материалов дела следует, что постановление по делу об административном правонарушении </w:t>
      </w:r>
      <w:r>
        <w:rPr>
          <w:color w:val="FF0000"/>
          <w:sz w:val="24"/>
          <w:szCs w:val="24"/>
        </w:rPr>
        <w:t>№ 29 от 07.01.2026</w:t>
      </w:r>
      <w:r>
        <w:rPr>
          <w:sz w:val="24"/>
          <w:szCs w:val="24"/>
        </w:rPr>
        <w:t>, вступило в законную силу 20</w:t>
      </w:r>
      <w:r>
        <w:rPr>
          <w:color w:val="FF0000"/>
          <w:sz w:val="24"/>
          <w:szCs w:val="24"/>
        </w:rPr>
        <w:t>.01.2026</w:t>
      </w:r>
      <w:r>
        <w:rPr>
          <w:sz w:val="24"/>
          <w:szCs w:val="24"/>
        </w:rPr>
        <w:t xml:space="preserve">, следовательно, </w:t>
      </w:r>
      <w:r>
        <w:rPr>
          <w:sz w:val="24"/>
          <w:szCs w:val="24"/>
        </w:rPr>
        <w:t>Козак М.И. обязан был уплатить административный штраф не поздне</w:t>
      </w:r>
      <w:r>
        <w:rPr>
          <w:sz w:val="24"/>
          <w:szCs w:val="24"/>
        </w:rPr>
        <w:t>е 20</w:t>
      </w:r>
      <w:r>
        <w:rPr>
          <w:color w:val="FF0000"/>
          <w:sz w:val="24"/>
          <w:szCs w:val="24"/>
        </w:rPr>
        <w:t>.03.2026</w:t>
      </w:r>
      <w:r>
        <w:rPr>
          <w:sz w:val="24"/>
          <w:szCs w:val="24"/>
        </w:rPr>
        <w:t>. Штраф не оплачен</w:t>
      </w:r>
      <w:r>
        <w:rPr>
          <w:color w:val="FF0000"/>
          <w:sz w:val="24"/>
          <w:szCs w:val="24"/>
        </w:rPr>
        <w:t>.</w:t>
      </w:r>
    </w:p>
    <w:p w:rsidR="000C269E" w:rsidP="000C269E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Доказательства уплаты штрафа в размере 5</w:t>
      </w:r>
      <w:r>
        <w:rPr>
          <w:color w:val="FF0000"/>
          <w:sz w:val="24"/>
          <w:szCs w:val="24"/>
        </w:rPr>
        <w:t xml:space="preserve">00 </w:t>
      </w:r>
      <w:r>
        <w:rPr>
          <w:sz w:val="24"/>
          <w:szCs w:val="24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0C269E" w:rsidP="000C269E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Процессуальный порядок сбора и закрепления доказа</w:t>
      </w:r>
      <w:r>
        <w:rPr>
          <w:sz w:val="24"/>
          <w:szCs w:val="24"/>
        </w:rPr>
        <w:t xml:space="preserve">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0C269E" w:rsidP="000C269E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Козак М.И. совершил административное правонарушени</w:t>
      </w:r>
      <w:r>
        <w:rPr>
          <w:sz w:val="24"/>
          <w:szCs w:val="24"/>
        </w:rPr>
        <w:t>е, предусмотренное ч. 1 ст. 20.25 Кодекса РФ об АП.</w:t>
      </w:r>
    </w:p>
    <w:p w:rsidR="000C269E" w:rsidP="000C269E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</w:t>
      </w:r>
      <w:r>
        <w:rPr>
          <w:sz w:val="24"/>
          <w:szCs w:val="24"/>
        </w:rPr>
        <w:t>тв, предусмотренных ст. ст. 4.2, 4.3 Кодекса РФ об АП и полагает необходимым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0C269E" w:rsidP="000C269E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Руководствуясь ст.ст. 29.9, 29.10, 32.8 Кодекса РФ об АП, ми</w:t>
      </w:r>
      <w:r>
        <w:rPr>
          <w:sz w:val="24"/>
          <w:szCs w:val="24"/>
        </w:rPr>
        <w:t xml:space="preserve">ровой судья, </w:t>
      </w:r>
    </w:p>
    <w:p w:rsidR="000C269E" w:rsidP="000C269E">
      <w:pPr>
        <w:pStyle w:val="NoSpacing"/>
        <w:ind w:firstLine="567"/>
        <w:jc w:val="both"/>
        <w:rPr>
          <w:sz w:val="24"/>
          <w:szCs w:val="24"/>
        </w:rPr>
      </w:pPr>
    </w:p>
    <w:p w:rsidR="000C269E" w:rsidP="000C269E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ПОСТАНОВИЛ:</w:t>
      </w:r>
    </w:p>
    <w:p w:rsidR="000C269E" w:rsidP="000C269E">
      <w:pPr>
        <w:pStyle w:val="NoSpacing"/>
        <w:jc w:val="center"/>
        <w:rPr>
          <w:sz w:val="24"/>
          <w:szCs w:val="24"/>
        </w:rPr>
      </w:pPr>
    </w:p>
    <w:p w:rsidR="000C269E" w:rsidP="000C269E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Козак Михаила Ивановича признать виновным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1</w:t>
      </w:r>
      <w:r>
        <w:rPr>
          <w:color w:val="FF0000"/>
          <w:sz w:val="24"/>
          <w:szCs w:val="24"/>
        </w:rPr>
        <w:t xml:space="preserve"> 000 </w:t>
      </w:r>
      <w:r>
        <w:rPr>
          <w:sz w:val="24"/>
          <w:szCs w:val="24"/>
        </w:rPr>
        <w:t xml:space="preserve">(одной тысячи) рублей. </w:t>
      </w:r>
    </w:p>
    <w:p w:rsidR="000C269E" w:rsidRPr="00C77A3A" w:rsidP="000C269E">
      <w:pPr>
        <w:pStyle w:val="NoSpacing"/>
        <w:ind w:firstLine="567"/>
        <w:jc w:val="both"/>
        <w:rPr>
          <w:sz w:val="24"/>
          <w:szCs w:val="24"/>
        </w:rPr>
      </w:pPr>
      <w:r w:rsidRPr="00C77A3A">
        <w:rPr>
          <w:color w:val="000000"/>
          <w:sz w:val="24"/>
          <w:szCs w:val="24"/>
        </w:rPr>
        <w:t>Штраф подлежит уплате в УФК по Ханты - Мансийскому автономному округу - Югре (Департамент административного обеспечения Ханты - Мансийского автономного округа - Югры, л/с 04872D08080), ИНН 8601073664, КПП 860101001, номер счёта</w:t>
      </w:r>
      <w:r w:rsidRPr="00C77A3A">
        <w:rPr>
          <w:color w:val="000000"/>
          <w:sz w:val="24"/>
          <w:szCs w:val="24"/>
        </w:rPr>
        <w:t xml:space="preserve"> получателя платежа</w:t>
      </w:r>
      <w:r w:rsidRPr="00C77A3A">
        <w:t xml:space="preserve"> </w:t>
      </w:r>
      <w:r w:rsidRPr="00C77A3A">
        <w:rPr>
          <w:color w:val="000000"/>
          <w:sz w:val="24"/>
          <w:szCs w:val="24"/>
        </w:rPr>
        <w:t xml:space="preserve">03100643000000018700, наименование банка получателя платежа: </w:t>
      </w:r>
      <w:r w:rsidRPr="00C77A3A">
        <w:rPr>
          <w:color w:val="FF0000"/>
          <w:sz w:val="24"/>
          <w:szCs w:val="24"/>
        </w:rPr>
        <w:t>ОКЦ № 8 УГУ Банка России</w:t>
      </w:r>
      <w:r w:rsidRPr="00C77A3A">
        <w:rPr>
          <w:color w:val="000000"/>
          <w:sz w:val="24"/>
          <w:szCs w:val="24"/>
        </w:rPr>
        <w:t xml:space="preserve">//УФК по Ханты - Мансийскому автономному округу - Югре г. Ханты-Мансийск, номер кор./сч. банка получателя платежа: 40102810245370000007, КБК </w:t>
      </w:r>
      <w:r w:rsidRPr="00C77A3A">
        <w:rPr>
          <w:color w:val="000000"/>
          <w:sz w:val="24"/>
          <w:szCs w:val="24"/>
        </w:rPr>
        <w:t>72011601203019000140, БИК 007162163, ОКТМО 71875000</w:t>
      </w:r>
      <w:r w:rsidRPr="00C77A3A">
        <w:rPr>
          <w:sz w:val="24"/>
          <w:szCs w:val="24"/>
        </w:rPr>
        <w:t xml:space="preserve">, УИИ </w:t>
      </w:r>
      <w:r w:rsidRPr="00C77A3A" w:rsidR="00C77A3A">
        <w:rPr>
          <w:color w:val="FF0000"/>
          <w:sz w:val="24"/>
          <w:szCs w:val="24"/>
        </w:rPr>
        <w:t>0412365400465005892620123</w:t>
      </w:r>
      <w:r w:rsidRPr="00C77A3A">
        <w:rPr>
          <w:sz w:val="24"/>
          <w:szCs w:val="24"/>
        </w:rPr>
        <w:t xml:space="preserve">. </w:t>
      </w:r>
    </w:p>
    <w:p w:rsidR="000C269E" w:rsidP="000C269E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</w:t>
      </w:r>
      <w:r>
        <w:rPr>
          <w:sz w:val="24"/>
          <w:szCs w:val="24"/>
        </w:rPr>
        <w:t>административного штрафа в законную силу либо со дня истечения срока отсрочки или срока рассрочки, предусмотренных ст. 31.5 Кодекса РФ об АП.</w:t>
      </w:r>
    </w:p>
    <w:p w:rsidR="000C269E" w:rsidP="000C269E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Квитанцию об оплате штрафа необходимо представить мировому судье судебного участка № 6 Нижневартовского судебного </w:t>
      </w:r>
      <w:r>
        <w:rPr>
          <w:sz w:val="24"/>
          <w:szCs w:val="24"/>
        </w:rPr>
        <w:t>района города окружного значения Нижневартовска Ханты - Мансийского автономного округа - Югры по адресу: г. Нижневартовск, ул. Нефтяников, д. 6, каб. 128.</w:t>
      </w:r>
    </w:p>
    <w:p w:rsidR="000C269E" w:rsidP="000C269E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</w:t>
      </w:r>
      <w:r>
        <w:rPr>
          <w:sz w:val="24"/>
          <w:szCs w:val="24"/>
        </w:rPr>
        <w:t>сти по ч. 1 ст. 20.25 Кодекса РФ об АП.</w:t>
      </w:r>
    </w:p>
    <w:p w:rsidR="000C269E" w:rsidP="000C269E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вынесшего по</w:t>
      </w:r>
      <w:r>
        <w:rPr>
          <w:sz w:val="24"/>
          <w:szCs w:val="24"/>
        </w:rPr>
        <w:t>становление</w:t>
      </w:r>
      <w:r>
        <w:rPr>
          <w:color w:val="000099"/>
          <w:sz w:val="24"/>
          <w:szCs w:val="24"/>
        </w:rPr>
        <w:t>.</w:t>
      </w:r>
    </w:p>
    <w:p w:rsidR="000C269E" w:rsidP="000C269E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0C269E" w:rsidP="000C269E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0C269E" w:rsidP="000C269E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0C269E" w:rsidP="000C269E">
      <w:pPr>
        <w:pStyle w:val="NoSpacing"/>
        <w:ind w:firstLine="567"/>
        <w:jc w:val="both"/>
        <w:rPr>
          <w:sz w:val="24"/>
          <w:szCs w:val="24"/>
        </w:rPr>
      </w:pPr>
    </w:p>
    <w:p w:rsidR="000C269E" w:rsidP="000C269E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0C269E" w:rsidP="000C269E">
      <w:pPr>
        <w:pStyle w:val="NoSpacing"/>
        <w:ind w:firstLine="567"/>
        <w:jc w:val="both"/>
        <w:rPr>
          <w:sz w:val="24"/>
          <w:szCs w:val="24"/>
        </w:rPr>
      </w:pPr>
    </w:p>
    <w:p w:rsidR="005468B4"/>
    <w:sectPr w:rsidSect="000C269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1F0"/>
    <w:rsid w:val="000C269E"/>
    <w:rsid w:val="003E79E7"/>
    <w:rsid w:val="005468B4"/>
    <w:rsid w:val="007C6DFA"/>
    <w:rsid w:val="00C77A3A"/>
    <w:rsid w:val="00EB71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818480E-0A4E-4CE1-AA8D-249E2EE1F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26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